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B5D" w:rsidRDefault="00754B5D" w:rsidP="00754B5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B5D" w:rsidRDefault="00754B5D" w:rsidP="00754B5D">
      <w:pPr>
        <w:jc w:val="center"/>
        <w:rPr>
          <w:b/>
          <w:sz w:val="26"/>
          <w:szCs w:val="26"/>
        </w:rPr>
      </w:pPr>
    </w:p>
    <w:p w:rsidR="00754B5D" w:rsidRDefault="00754B5D" w:rsidP="00754B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54B5D" w:rsidRDefault="00754B5D" w:rsidP="00754B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54B5D" w:rsidRDefault="00754B5D" w:rsidP="00754B5D">
      <w:pPr>
        <w:jc w:val="center"/>
        <w:rPr>
          <w:b/>
          <w:sz w:val="26"/>
          <w:szCs w:val="26"/>
        </w:rPr>
      </w:pPr>
    </w:p>
    <w:p w:rsidR="00754B5D" w:rsidRDefault="00754B5D" w:rsidP="00754B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54B5D" w:rsidRDefault="00754B5D" w:rsidP="00754B5D">
      <w:pPr>
        <w:jc w:val="center"/>
        <w:rPr>
          <w:b/>
          <w:sz w:val="26"/>
          <w:szCs w:val="26"/>
        </w:rPr>
      </w:pPr>
    </w:p>
    <w:p w:rsidR="00754B5D" w:rsidRDefault="00754B5D" w:rsidP="00754B5D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754B5D" w:rsidRDefault="00754B5D" w:rsidP="00754B5D">
      <w:pPr>
        <w:jc w:val="center"/>
        <w:rPr>
          <w:bCs/>
          <w:sz w:val="26"/>
          <w:szCs w:val="26"/>
        </w:rPr>
      </w:pPr>
    </w:p>
    <w:p w:rsidR="00754B5D" w:rsidRDefault="00754B5D" w:rsidP="00754B5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12.09.2022                                                                                                        № 817</w:t>
      </w:r>
    </w:p>
    <w:p w:rsidR="00754B5D" w:rsidRDefault="00754B5D" w:rsidP="00754B5D">
      <w:pPr>
        <w:jc w:val="both"/>
        <w:rPr>
          <w:bCs/>
          <w:sz w:val="26"/>
          <w:szCs w:val="26"/>
        </w:rPr>
      </w:pPr>
    </w:p>
    <w:p w:rsidR="00754B5D" w:rsidRPr="00620171" w:rsidRDefault="00754B5D" w:rsidP="00754B5D">
      <w:pPr>
        <w:spacing w:before="120"/>
        <w:ind w:left="1134" w:right="1133"/>
        <w:jc w:val="center"/>
        <w:rPr>
          <w:sz w:val="26"/>
          <w:szCs w:val="26"/>
        </w:rPr>
      </w:pPr>
      <w:r w:rsidRPr="00620171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>22 ноября 2021 года № 970</w:t>
      </w:r>
      <w:r w:rsidRPr="00620171">
        <w:rPr>
          <w:sz w:val="26"/>
          <w:szCs w:val="26"/>
        </w:rPr>
        <w:t xml:space="preserve"> «</w:t>
      </w: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доходов</w:t>
      </w:r>
      <w:r>
        <w:rPr>
          <w:sz w:val="26"/>
          <w:szCs w:val="26"/>
        </w:rPr>
        <w:t xml:space="preserve">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Pr="00620171">
        <w:rPr>
          <w:sz w:val="26"/>
          <w:szCs w:val="26"/>
        </w:rPr>
        <w:t>»</w:t>
      </w:r>
    </w:p>
    <w:p w:rsidR="00754B5D" w:rsidRDefault="00754B5D" w:rsidP="00754B5D">
      <w:pPr>
        <w:jc w:val="both"/>
        <w:rPr>
          <w:sz w:val="26"/>
          <w:szCs w:val="26"/>
        </w:rPr>
      </w:pPr>
    </w:p>
    <w:p w:rsidR="00754B5D" w:rsidRPr="00620171" w:rsidRDefault="00754B5D" w:rsidP="00754B5D">
      <w:pPr>
        <w:ind w:firstLine="709"/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754B5D" w:rsidRDefault="00754B5D" w:rsidP="00754B5D">
      <w:pPr>
        <w:jc w:val="both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ПОСТАНОВЛЯЕТ:</w:t>
      </w:r>
    </w:p>
    <w:p w:rsidR="00754B5D" w:rsidRPr="00761F47" w:rsidRDefault="00754B5D" w:rsidP="00754B5D">
      <w:pPr>
        <w:pStyle w:val="a5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Перечень главных администраторов доходов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района, утвержденный </w:t>
      </w:r>
      <w:r w:rsidRPr="00620171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Pr="00620171">
        <w:rPr>
          <w:sz w:val="26"/>
          <w:szCs w:val="26"/>
        </w:rPr>
        <w:t xml:space="preserve"> администрации района от </w:t>
      </w:r>
      <w:r>
        <w:rPr>
          <w:sz w:val="26"/>
          <w:szCs w:val="26"/>
        </w:rPr>
        <w:t>22 ноября 2021 года № 970</w:t>
      </w:r>
      <w:r w:rsidRPr="00620171">
        <w:rPr>
          <w:sz w:val="26"/>
          <w:szCs w:val="26"/>
        </w:rPr>
        <w:t xml:space="preserve"> «</w:t>
      </w: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доходов</w:t>
      </w:r>
      <w:r>
        <w:rPr>
          <w:sz w:val="26"/>
          <w:szCs w:val="26"/>
        </w:rPr>
        <w:t xml:space="preserve">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Pr="00620171">
        <w:rPr>
          <w:sz w:val="26"/>
          <w:szCs w:val="26"/>
        </w:rPr>
        <w:t>»</w:t>
      </w:r>
      <w:r>
        <w:rPr>
          <w:sz w:val="26"/>
          <w:szCs w:val="26"/>
        </w:rPr>
        <w:t>, дополнить строкой 163  следующего содерж</w:t>
      </w:r>
      <w:r w:rsidR="00162294">
        <w:rPr>
          <w:sz w:val="26"/>
          <w:szCs w:val="26"/>
        </w:rPr>
        <w:t>а</w:t>
      </w:r>
      <w:r>
        <w:rPr>
          <w:sz w:val="26"/>
          <w:szCs w:val="26"/>
        </w:rPr>
        <w:t>ния:</w:t>
      </w:r>
    </w:p>
    <w:p w:rsidR="00754B5D" w:rsidRPr="00761F47" w:rsidRDefault="00754B5D" w:rsidP="00754B5D">
      <w:pPr>
        <w:pStyle w:val="a5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10"/>
        <w:gridCol w:w="2668"/>
        <w:gridCol w:w="4111"/>
      </w:tblGrid>
      <w:tr w:rsidR="00754B5D" w:rsidRPr="00A27540" w:rsidTr="00FE1654">
        <w:trPr>
          <w:trHeight w:val="832"/>
        </w:trPr>
        <w:tc>
          <w:tcPr>
            <w:tcW w:w="817" w:type="dxa"/>
            <w:vAlign w:val="center"/>
          </w:tcPr>
          <w:p w:rsidR="00754B5D" w:rsidRPr="00A27540" w:rsidRDefault="00754B5D" w:rsidP="00754B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</w:p>
        </w:tc>
        <w:tc>
          <w:tcPr>
            <w:tcW w:w="2010" w:type="dxa"/>
            <w:vAlign w:val="center"/>
          </w:tcPr>
          <w:p w:rsidR="00754B5D" w:rsidRPr="00A27540" w:rsidRDefault="00754B5D" w:rsidP="00754B5D">
            <w:pPr>
              <w:jc w:val="center"/>
              <w:rPr>
                <w:sz w:val="26"/>
                <w:szCs w:val="26"/>
              </w:rPr>
            </w:pPr>
            <w:r w:rsidRPr="00A27540">
              <w:rPr>
                <w:sz w:val="26"/>
                <w:szCs w:val="26"/>
              </w:rPr>
              <w:t>440</w:t>
            </w:r>
          </w:p>
        </w:tc>
        <w:tc>
          <w:tcPr>
            <w:tcW w:w="2668" w:type="dxa"/>
            <w:vAlign w:val="center"/>
          </w:tcPr>
          <w:p w:rsidR="00754B5D" w:rsidRPr="002105BE" w:rsidRDefault="00754B5D" w:rsidP="00754B5D">
            <w:pPr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21927336050000</w:t>
            </w:r>
            <w:r w:rsidRPr="002105BE">
              <w:rPr>
                <w:rFonts w:eastAsia="Calibri"/>
                <w:sz w:val="26"/>
                <w:szCs w:val="26"/>
              </w:rPr>
              <w:t>150</w:t>
            </w:r>
          </w:p>
        </w:tc>
        <w:tc>
          <w:tcPr>
            <w:tcW w:w="4111" w:type="dxa"/>
            <w:vAlign w:val="center"/>
          </w:tcPr>
          <w:p w:rsidR="00754B5D" w:rsidRPr="002105BE" w:rsidRDefault="00754B5D" w:rsidP="00754B5D">
            <w:pPr>
              <w:rPr>
                <w:sz w:val="26"/>
                <w:szCs w:val="26"/>
              </w:rPr>
            </w:pPr>
            <w:r w:rsidRPr="002105BE">
              <w:rPr>
                <w:rFonts w:eastAsia="Calibri"/>
                <w:sz w:val="26"/>
                <w:szCs w:val="26"/>
              </w:rPr>
              <w:t xml:space="preserve">Возврат остатков субсидий на поддержку инвестиционных проектов путем </w:t>
            </w:r>
            <w:proofErr w:type="spellStart"/>
            <w:r w:rsidRPr="002105BE">
              <w:rPr>
                <w:rFonts w:eastAsia="Calibri"/>
                <w:sz w:val="26"/>
                <w:szCs w:val="26"/>
              </w:rPr>
              <w:t>софинансирования</w:t>
            </w:r>
            <w:proofErr w:type="spellEnd"/>
            <w:r w:rsidRPr="002105BE">
              <w:rPr>
                <w:rFonts w:eastAsia="Calibri"/>
                <w:sz w:val="26"/>
                <w:szCs w:val="26"/>
              </w:rPr>
              <w:t xml:space="preserve"> строительства (реконструкции) объектов обеспечивающей инфраструктуры с длительным сроком окупаемости из бюджетов муниципальных районов</w:t>
            </w:r>
            <w:r>
              <w:rPr>
                <w:rFonts w:eastAsia="Calibri"/>
                <w:sz w:val="26"/>
                <w:szCs w:val="26"/>
              </w:rPr>
              <w:t>»</w:t>
            </w:r>
          </w:p>
        </w:tc>
      </w:tr>
    </w:tbl>
    <w:p w:rsidR="00754B5D" w:rsidRPr="00A27540" w:rsidRDefault="00754B5D" w:rsidP="00754B5D">
      <w:pPr>
        <w:jc w:val="right"/>
        <w:rPr>
          <w:sz w:val="26"/>
          <w:szCs w:val="26"/>
        </w:rPr>
      </w:pPr>
    </w:p>
    <w:p w:rsidR="00754B5D" w:rsidRDefault="00754B5D" w:rsidP="00754B5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2. Настоящее постановление вступает в силу со дня его официального опубликования.</w:t>
      </w:r>
    </w:p>
    <w:p w:rsidR="00754B5D" w:rsidRDefault="00754B5D" w:rsidP="00754B5D">
      <w:pPr>
        <w:jc w:val="both"/>
        <w:rPr>
          <w:bCs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54B5D" w:rsidTr="00754B5D">
        <w:tc>
          <w:tcPr>
            <w:tcW w:w="4785" w:type="dxa"/>
          </w:tcPr>
          <w:p w:rsidR="00754B5D" w:rsidRP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</w:p>
          <w:p w:rsid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</w:p>
          <w:p w:rsid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</w:p>
          <w:p w:rsid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</w:p>
          <w:p w:rsid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</w:p>
          <w:p w:rsidR="00754B5D" w:rsidRDefault="00754B5D" w:rsidP="00754B5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754B5D" w:rsidRPr="002E5002" w:rsidRDefault="00754B5D" w:rsidP="00754B5D">
      <w:pPr>
        <w:jc w:val="both"/>
        <w:rPr>
          <w:bCs/>
          <w:sz w:val="26"/>
          <w:szCs w:val="26"/>
        </w:rPr>
      </w:pPr>
    </w:p>
    <w:p w:rsidR="001E4AEB" w:rsidRDefault="001E4AEB"/>
    <w:sectPr w:rsidR="001E4AE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4B5D"/>
    <w:rsid w:val="00162294"/>
    <w:rsid w:val="001E4AEB"/>
    <w:rsid w:val="00525556"/>
    <w:rsid w:val="00754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B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B5D"/>
    <w:rPr>
      <w:rFonts w:ascii="Tahoma" w:eastAsia="Times New Roman" w:hAnsi="Tahoma" w:cs="Tahoma"/>
      <w:sz w:val="16"/>
      <w:szCs w:val="16"/>
    </w:rPr>
  </w:style>
  <w:style w:type="paragraph" w:styleId="a5">
    <w:name w:val="Body Text Indent"/>
    <w:basedOn w:val="a"/>
    <w:link w:val="a6"/>
    <w:rsid w:val="00754B5D"/>
    <w:pPr>
      <w:ind w:firstLine="567"/>
      <w:jc w:val="both"/>
    </w:pPr>
    <w:rPr>
      <w:color w:val="000000"/>
      <w:sz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54B5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7">
    <w:name w:val="Table Grid"/>
    <w:basedOn w:val="a1"/>
    <w:uiPriority w:val="59"/>
    <w:rsid w:val="00754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2022-09-13T05:32:00Z</dcterms:created>
  <dcterms:modified xsi:type="dcterms:W3CDTF">2022-09-13T05:43:00Z</dcterms:modified>
</cp:coreProperties>
</file>